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5975" w14:textId="77777777" w:rsidR="0046418E" w:rsidRPr="00AA6BCA" w:rsidRDefault="009E2351" w:rsidP="0046418E">
      <w:pPr>
        <w:rPr>
          <w:noProof/>
          <w:sz w:val="20"/>
          <w:szCs w:val="20"/>
        </w:rPr>
      </w:pPr>
      <w:r w:rsidRPr="00AA6BCA">
        <w:rPr>
          <w:noProof/>
          <w:sz w:val="20"/>
          <w:szCs w:val="20"/>
          <w:lang w:val="en-US" w:eastAsia="en-US"/>
        </w:rPr>
        <w:drawing>
          <wp:inline distT="0" distB="0" distL="0" distR="0" wp14:anchorId="16B36238" wp14:editId="7ACBAC1F">
            <wp:extent cx="1628775" cy="1943100"/>
            <wp:effectExtent l="0" t="0" r="0" b="0"/>
            <wp:docPr id="1" name="Picture 1" descr="mem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A13E" w14:textId="10AD55B6" w:rsidR="0046418E" w:rsidRPr="00AA6BCA" w:rsidRDefault="0046418E" w:rsidP="0046418E">
      <w:pPr>
        <w:rPr>
          <w:noProof/>
          <w:sz w:val="20"/>
          <w:szCs w:val="20"/>
        </w:rPr>
      </w:pPr>
      <w:r w:rsidRPr="00AA6BCA">
        <w:rPr>
          <w:noProof/>
          <w:sz w:val="20"/>
          <w:szCs w:val="20"/>
        </w:rPr>
        <w:t>KLASA:</w:t>
      </w:r>
      <w:r>
        <w:rPr>
          <w:noProof/>
          <w:sz w:val="20"/>
          <w:szCs w:val="20"/>
        </w:rPr>
        <w:t>112-01/2</w:t>
      </w:r>
      <w:r w:rsidR="00953387">
        <w:rPr>
          <w:noProof/>
          <w:sz w:val="20"/>
          <w:szCs w:val="20"/>
        </w:rPr>
        <w:t>6</w:t>
      </w:r>
      <w:r>
        <w:rPr>
          <w:noProof/>
          <w:sz w:val="20"/>
          <w:szCs w:val="20"/>
        </w:rPr>
        <w:t>-01/01</w:t>
      </w:r>
    </w:p>
    <w:p w14:paraId="3E1782CB" w14:textId="629850F6" w:rsidR="0046418E" w:rsidRPr="00AA6BCA" w:rsidRDefault="0046418E" w:rsidP="0046418E">
      <w:pPr>
        <w:rPr>
          <w:noProof/>
          <w:sz w:val="20"/>
          <w:szCs w:val="20"/>
        </w:rPr>
      </w:pPr>
      <w:r w:rsidRPr="00AA6BCA">
        <w:rPr>
          <w:noProof/>
          <w:sz w:val="20"/>
          <w:szCs w:val="20"/>
        </w:rPr>
        <w:t xml:space="preserve">UR.BR: </w:t>
      </w:r>
      <w:r w:rsidR="00346246">
        <w:rPr>
          <w:noProof/>
          <w:sz w:val="20"/>
          <w:szCs w:val="20"/>
        </w:rPr>
        <w:t>2198-02-01-03/01-</w:t>
      </w:r>
      <w:r w:rsidR="00953387">
        <w:rPr>
          <w:noProof/>
          <w:sz w:val="20"/>
          <w:szCs w:val="20"/>
        </w:rPr>
        <w:t>26-3</w:t>
      </w:r>
    </w:p>
    <w:p w14:paraId="27017339" w14:textId="165DE0D5" w:rsidR="0046418E" w:rsidRDefault="0046418E" w:rsidP="0046418E">
      <w:pPr>
        <w:rPr>
          <w:noProof/>
          <w:sz w:val="20"/>
          <w:szCs w:val="20"/>
        </w:rPr>
      </w:pPr>
      <w:r w:rsidRPr="00AA6BCA">
        <w:rPr>
          <w:noProof/>
          <w:sz w:val="20"/>
          <w:szCs w:val="20"/>
        </w:rPr>
        <w:t xml:space="preserve">Bibinje, </w:t>
      </w:r>
      <w:r w:rsidR="00953387">
        <w:rPr>
          <w:noProof/>
          <w:sz w:val="20"/>
          <w:szCs w:val="20"/>
        </w:rPr>
        <w:t>02</w:t>
      </w:r>
      <w:r>
        <w:rPr>
          <w:noProof/>
          <w:sz w:val="20"/>
          <w:szCs w:val="20"/>
        </w:rPr>
        <w:t>.</w:t>
      </w:r>
      <w:r w:rsidR="00953387">
        <w:rPr>
          <w:noProof/>
          <w:sz w:val="20"/>
          <w:szCs w:val="20"/>
        </w:rPr>
        <w:t>02</w:t>
      </w:r>
      <w:r>
        <w:rPr>
          <w:noProof/>
          <w:sz w:val="20"/>
          <w:szCs w:val="20"/>
        </w:rPr>
        <w:t>.</w:t>
      </w:r>
      <w:r w:rsidRPr="00AA6BCA">
        <w:rPr>
          <w:noProof/>
          <w:sz w:val="20"/>
          <w:szCs w:val="20"/>
        </w:rPr>
        <w:t>202</w:t>
      </w:r>
      <w:r w:rsidR="00953387">
        <w:rPr>
          <w:noProof/>
          <w:sz w:val="20"/>
          <w:szCs w:val="20"/>
        </w:rPr>
        <w:t>6.</w:t>
      </w:r>
      <w:r w:rsidRPr="00AA6BCA">
        <w:rPr>
          <w:noProof/>
          <w:sz w:val="20"/>
          <w:szCs w:val="20"/>
        </w:rPr>
        <w:t xml:space="preserve"> godine</w:t>
      </w:r>
    </w:p>
    <w:p w14:paraId="7DAE2480" w14:textId="77777777" w:rsidR="00B926CF" w:rsidRDefault="00B926CF" w:rsidP="00D3439D">
      <w:pPr>
        <w:rPr>
          <w:b/>
        </w:rPr>
      </w:pPr>
    </w:p>
    <w:p w14:paraId="1CBB37B1" w14:textId="77777777" w:rsidR="0046418E" w:rsidRDefault="0046418E" w:rsidP="00D3439D">
      <w:pPr>
        <w:rPr>
          <w:b/>
        </w:rPr>
      </w:pPr>
    </w:p>
    <w:p w14:paraId="55543813" w14:textId="77777777" w:rsidR="0046418E" w:rsidRPr="004574A3" w:rsidRDefault="0046418E" w:rsidP="00D3439D">
      <w:pPr>
        <w:rPr>
          <w:b/>
        </w:rPr>
      </w:pPr>
    </w:p>
    <w:p w14:paraId="1AF80247" w14:textId="2162E5C9" w:rsidR="0046418E" w:rsidRPr="0046418E" w:rsidRDefault="0046418E" w:rsidP="0046418E">
      <w:pPr>
        <w:jc w:val="both"/>
      </w:pPr>
      <w:r w:rsidRPr="0046418E">
        <w:t xml:space="preserve">Sukladno članku 20. Zakona o službenicima i namještenicima u lokalnoj i područnoj (regionalnoj) samoupravi („Narodne novine”, broj: 86/08., 61/11., 4/18., 96/18. i 112/19., u nastavku: ZSN), Povjerenstvo za provedbu </w:t>
      </w:r>
      <w:r w:rsidR="00953387">
        <w:t>natječaja</w:t>
      </w:r>
      <w:r w:rsidRPr="0046418E">
        <w:t xml:space="preserve"> za prijam u službu na </w:t>
      </w:r>
      <w:r w:rsidR="001109F7">
        <w:t>ne</w:t>
      </w:r>
      <w:r w:rsidRPr="0046418E">
        <w:t xml:space="preserve">određeno vrijeme </w:t>
      </w:r>
      <w:r w:rsidR="00346246">
        <w:t xml:space="preserve"> u Općinu Bibinje </w:t>
      </w:r>
      <w:r w:rsidRPr="0046418E">
        <w:t xml:space="preserve"> upućuje</w:t>
      </w:r>
    </w:p>
    <w:p w14:paraId="377C1B4F" w14:textId="77777777" w:rsidR="0046418E" w:rsidRPr="0046418E" w:rsidRDefault="0046418E" w:rsidP="0046418E">
      <w:pPr>
        <w:jc w:val="both"/>
      </w:pPr>
    </w:p>
    <w:p w14:paraId="2F308469" w14:textId="77777777" w:rsidR="0046418E" w:rsidRPr="0046418E" w:rsidRDefault="0046418E" w:rsidP="0046418E">
      <w:pPr>
        <w:jc w:val="center"/>
      </w:pPr>
      <w:r w:rsidRPr="0046418E">
        <w:t>POZIV NA PRETHODNU PROVJERU ZNANJA I SPOSOBNOSTI (PISANO TESTIRANJE)</w:t>
      </w:r>
    </w:p>
    <w:p w14:paraId="73547A65" w14:textId="77777777" w:rsidR="0046418E" w:rsidRPr="0046418E" w:rsidRDefault="0046418E" w:rsidP="0046418E">
      <w:pPr>
        <w:jc w:val="both"/>
      </w:pPr>
    </w:p>
    <w:p w14:paraId="4BE15305" w14:textId="543B092B" w:rsidR="00953387" w:rsidRPr="00953387" w:rsidRDefault="0046418E" w:rsidP="00953387">
      <w:pPr>
        <w:pStyle w:val="Tijeloteksta"/>
        <w:spacing w:line="259" w:lineRule="auto"/>
        <w:ind w:right="173"/>
        <w:jc w:val="both"/>
        <w:rPr>
          <w:color w:val="242424"/>
          <w:sz w:val="22"/>
          <w:szCs w:val="22"/>
          <w:lang w:val="bs" w:eastAsia="en-US"/>
        </w:rPr>
      </w:pPr>
      <w:r w:rsidRPr="0046418E">
        <w:t xml:space="preserve">Općina Bibinje, </w:t>
      </w:r>
      <w:r w:rsidR="00953387" w:rsidRPr="00953387">
        <w:rPr>
          <w:color w:val="242424"/>
          <w:sz w:val="22"/>
          <w:szCs w:val="22"/>
          <w:lang w:val="bs" w:eastAsia="en-US"/>
        </w:rPr>
        <w:t>pročelnik Jedinstvenog upravnog odjela raspisao je natječaj (KLASA: 112-01/26-01/01, UR.BR: 2198-02-03/01-26-1, od 21.01.2026. godine, u daljnjem tekstu: Natječaj), za prijam u službu na neodređeno vrijeme u Jedinstveni upravni odjel Općine Bibinje na radno mjesto računovodstveni referent 1/ izvršitelj/ica na neodređeno puno radno vrijeme uz obvezni probni rad od tri mjeseca.</w:t>
      </w:r>
      <w:r w:rsidR="008457A6">
        <w:rPr>
          <w:color w:val="242424"/>
          <w:sz w:val="22"/>
          <w:szCs w:val="22"/>
          <w:lang w:val="bs" w:eastAsia="en-US"/>
        </w:rPr>
        <w:t xml:space="preserve"> </w:t>
      </w:r>
      <w:r w:rsidR="00953387" w:rsidRPr="00953387">
        <w:rPr>
          <w:color w:val="242424"/>
          <w:sz w:val="22"/>
          <w:szCs w:val="22"/>
          <w:lang w:val="bs" w:eastAsia="en-US"/>
        </w:rPr>
        <w:t>Javni natječaj je objavljen u Narodnim novinama (NN br.7/26)</w:t>
      </w:r>
    </w:p>
    <w:p w14:paraId="12E1E6A1" w14:textId="77777777" w:rsidR="0046418E" w:rsidRPr="0046418E" w:rsidRDefault="0046418E" w:rsidP="0046418E">
      <w:pPr>
        <w:jc w:val="both"/>
      </w:pPr>
    </w:p>
    <w:p w14:paraId="7F596316" w14:textId="6AE4218C" w:rsidR="009E2351" w:rsidRPr="00AE31E3" w:rsidRDefault="009E2351" w:rsidP="00AE31E3">
      <w:pPr>
        <w:pStyle w:val="Odlomakpopisa"/>
        <w:rPr>
          <w:b/>
          <w:noProof/>
        </w:rPr>
      </w:pPr>
      <w:r w:rsidRPr="00AE31E3">
        <w:rPr>
          <w:b/>
          <w:noProof/>
        </w:rPr>
        <w:t xml:space="preserve">RAČUNOVODSTVENI REFERENT </w:t>
      </w:r>
      <w:r w:rsidRPr="009E2351">
        <w:rPr>
          <w:noProof/>
        </w:rPr>
        <w:t xml:space="preserve">1/ izvršitelj/ica na </w:t>
      </w:r>
      <w:r w:rsidR="001109F7">
        <w:rPr>
          <w:noProof/>
        </w:rPr>
        <w:t>ne</w:t>
      </w:r>
      <w:r w:rsidRPr="009E2351">
        <w:rPr>
          <w:noProof/>
        </w:rPr>
        <w:t xml:space="preserve">određeno puno radno vrijeme uz obvezni probni rad od </w:t>
      </w:r>
      <w:r w:rsidR="00953387">
        <w:rPr>
          <w:noProof/>
        </w:rPr>
        <w:t>3</w:t>
      </w:r>
      <w:r w:rsidRPr="009E2351">
        <w:rPr>
          <w:noProof/>
        </w:rPr>
        <w:t xml:space="preserve"> mjeseca </w:t>
      </w:r>
    </w:p>
    <w:p w14:paraId="233B3077" w14:textId="77777777" w:rsidR="0046418E" w:rsidRPr="0046418E" w:rsidRDefault="0046418E" w:rsidP="0046418E">
      <w:pPr>
        <w:jc w:val="both"/>
      </w:pPr>
    </w:p>
    <w:p w14:paraId="30BF073E" w14:textId="7EB11FC9" w:rsidR="0046418E" w:rsidRPr="0046418E" w:rsidRDefault="0046418E" w:rsidP="0046418E">
      <w:pPr>
        <w:jc w:val="both"/>
      </w:pPr>
      <w:r w:rsidRPr="0046418E">
        <w:t xml:space="preserve">Rok za podnošenje prijava na </w:t>
      </w:r>
      <w:r w:rsidR="008457A6">
        <w:t xml:space="preserve">natječaj </w:t>
      </w:r>
      <w:r w:rsidRPr="0046418E">
        <w:t xml:space="preserve"> bio je do </w:t>
      </w:r>
      <w:r>
        <w:t>2</w:t>
      </w:r>
      <w:r w:rsidR="001109F7">
        <w:t>9</w:t>
      </w:r>
      <w:r>
        <w:t xml:space="preserve">. </w:t>
      </w:r>
      <w:r w:rsidR="001109F7">
        <w:t xml:space="preserve">siječnja, </w:t>
      </w:r>
      <w:r w:rsidRPr="0046418E">
        <w:t xml:space="preserve"> 202</w:t>
      </w:r>
      <w:r w:rsidR="001109F7">
        <w:t>6</w:t>
      </w:r>
      <w:r w:rsidRPr="0046418E">
        <w:t>. godine.</w:t>
      </w:r>
    </w:p>
    <w:p w14:paraId="2B85B057" w14:textId="77777777" w:rsidR="0046418E" w:rsidRPr="0046418E" w:rsidRDefault="0046418E" w:rsidP="0046418E">
      <w:pPr>
        <w:jc w:val="both"/>
      </w:pPr>
    </w:p>
    <w:p w14:paraId="42CAB2C7" w14:textId="4D75926A" w:rsidR="0046418E" w:rsidRDefault="0046418E" w:rsidP="0046418E">
      <w:pPr>
        <w:jc w:val="both"/>
      </w:pPr>
      <w:r w:rsidRPr="0046418E">
        <w:t xml:space="preserve">Povjerenstvo za provedbu </w:t>
      </w:r>
      <w:r w:rsidR="00373142">
        <w:t>natječaja</w:t>
      </w:r>
      <w:r w:rsidRPr="0046418E">
        <w:t xml:space="preserve"> temeljem članka 22. stavak 1. ZSN-a poziva kandidate čije su prijave pravodobne, uredne i ispunjavaju formalne uvjete iz</w:t>
      </w:r>
      <w:r w:rsidR="00373142">
        <w:t xml:space="preserve"> natječaja</w:t>
      </w:r>
      <w:r w:rsidR="00335A8C">
        <w:t xml:space="preserve"> za radno mjesto </w:t>
      </w:r>
      <w:r w:rsidR="002C6932">
        <w:t>Računovodstveni referent</w:t>
      </w:r>
      <w:r w:rsidRPr="0046418E">
        <w:t xml:space="preserve"> da pristupe pisanom testi</w:t>
      </w:r>
      <w:r>
        <w:t xml:space="preserve">ranju koje će se održati dana </w:t>
      </w:r>
      <w:r w:rsidR="00953387">
        <w:t>06</w:t>
      </w:r>
      <w:r w:rsidRPr="0046418E">
        <w:t xml:space="preserve">. </w:t>
      </w:r>
      <w:r w:rsidR="001109F7">
        <w:t>veljače</w:t>
      </w:r>
      <w:r w:rsidRPr="0046418E">
        <w:t xml:space="preserve"> 202</w:t>
      </w:r>
      <w:r w:rsidR="001109F7">
        <w:t>6</w:t>
      </w:r>
      <w:r w:rsidRPr="0046418E">
        <w:t xml:space="preserve">. godine s početkom u </w:t>
      </w:r>
      <w:r w:rsidR="009E2351">
        <w:t>1</w:t>
      </w:r>
      <w:r w:rsidR="00384C20">
        <w:t>0</w:t>
      </w:r>
      <w:r w:rsidR="009E2351">
        <w:t>:</w:t>
      </w:r>
      <w:r w:rsidRPr="0046418E">
        <w:t xml:space="preserve">00 sati u </w:t>
      </w:r>
      <w:r>
        <w:t>prostorijama Općine Bibinje, na adresi Trg Tome Bulića 2, 23205 Bibinje</w:t>
      </w:r>
      <w:r w:rsidRPr="0046418E">
        <w:t>.</w:t>
      </w:r>
      <w:r w:rsidR="00495F49">
        <w:t xml:space="preserve"> Pozivaju se:</w:t>
      </w:r>
    </w:p>
    <w:p w14:paraId="4C9BBA1C" w14:textId="45922A19" w:rsidR="00495F49" w:rsidRDefault="00495F49" w:rsidP="00495F49">
      <w:pPr>
        <w:pStyle w:val="Odlomakpopisa"/>
        <w:numPr>
          <w:ilvl w:val="0"/>
          <w:numId w:val="21"/>
        </w:numPr>
        <w:jc w:val="both"/>
      </w:pPr>
      <w:r>
        <w:t>Z.B</w:t>
      </w:r>
    </w:p>
    <w:p w14:paraId="46BA33D4" w14:textId="1D095331" w:rsidR="00495F49" w:rsidRPr="0046418E" w:rsidRDefault="00495F49" w:rsidP="00495F49">
      <w:pPr>
        <w:pStyle w:val="Odlomakpopisa"/>
        <w:numPr>
          <w:ilvl w:val="0"/>
          <w:numId w:val="21"/>
        </w:numPr>
        <w:jc w:val="both"/>
      </w:pPr>
      <w:r>
        <w:t>J.T</w:t>
      </w:r>
    </w:p>
    <w:p w14:paraId="75394678" w14:textId="77777777" w:rsidR="0046418E" w:rsidRPr="0046418E" w:rsidRDefault="0046418E" w:rsidP="0046418E">
      <w:pPr>
        <w:jc w:val="both"/>
      </w:pPr>
    </w:p>
    <w:p w14:paraId="3151630E" w14:textId="302EA5EF" w:rsidR="0046418E" w:rsidRPr="0046418E" w:rsidRDefault="0046418E" w:rsidP="0046418E">
      <w:pPr>
        <w:jc w:val="both"/>
      </w:pPr>
      <w:r w:rsidRPr="0046418E">
        <w:t xml:space="preserve"> Kandidati  čije prijave nisu  pravodobne, uredne i ne ispunjavaju formalne uvjete iz </w:t>
      </w:r>
      <w:r w:rsidR="00373142">
        <w:t>natječaja</w:t>
      </w:r>
      <w:r w:rsidRPr="0046418E">
        <w:t xml:space="preserve">  obaviješteni su o razlozima ne udovoljavanja pisanom obavijesti.</w:t>
      </w:r>
    </w:p>
    <w:p w14:paraId="1A51D480" w14:textId="77777777" w:rsidR="0046418E" w:rsidRPr="0046418E" w:rsidRDefault="0046418E" w:rsidP="0046418E">
      <w:pPr>
        <w:jc w:val="both"/>
      </w:pPr>
    </w:p>
    <w:p w14:paraId="5051DFC2" w14:textId="77777777" w:rsidR="0046418E" w:rsidRPr="0046418E" w:rsidRDefault="0046418E" w:rsidP="0046418E">
      <w:pPr>
        <w:jc w:val="both"/>
      </w:pPr>
      <w:r w:rsidRPr="0046418E">
        <w:t>Na pisano testiranje je potrebno donijeti osobnu iskaznicu ili drugu ispravu kojom se dokazuje identitet osobe.</w:t>
      </w:r>
    </w:p>
    <w:p w14:paraId="7001E439" w14:textId="77777777" w:rsidR="0046418E" w:rsidRPr="0046418E" w:rsidRDefault="0046418E" w:rsidP="0046418E">
      <w:pPr>
        <w:jc w:val="both"/>
      </w:pPr>
    </w:p>
    <w:p w14:paraId="139D5B3E" w14:textId="77777777" w:rsidR="0046418E" w:rsidRPr="0046418E" w:rsidRDefault="0046418E" w:rsidP="0046418E">
      <w:pPr>
        <w:jc w:val="both"/>
      </w:pPr>
      <w:r w:rsidRPr="0046418E">
        <w:t>Na pisano testiranje je potrebno donijeti kemijsku olovku.</w:t>
      </w:r>
    </w:p>
    <w:p w14:paraId="16C208CE" w14:textId="77777777" w:rsidR="0046418E" w:rsidRPr="0046418E" w:rsidRDefault="0046418E" w:rsidP="0046418E">
      <w:pPr>
        <w:jc w:val="both"/>
      </w:pPr>
    </w:p>
    <w:p w14:paraId="2CD891EA" w14:textId="77777777" w:rsidR="0046418E" w:rsidRPr="0046418E" w:rsidRDefault="0046418E" w:rsidP="0046418E">
      <w:pPr>
        <w:jc w:val="both"/>
      </w:pPr>
      <w:r w:rsidRPr="0046418E">
        <w:t>Ne postoji mogućnost naknadnog pisanog testiranja bez obzira na razloge koji priječe da se testiranju pristupi u naznačeno vrijeme.</w:t>
      </w:r>
    </w:p>
    <w:p w14:paraId="0B629800" w14:textId="77777777" w:rsidR="0046418E" w:rsidRPr="0046418E" w:rsidRDefault="0046418E" w:rsidP="0046418E">
      <w:pPr>
        <w:jc w:val="both"/>
      </w:pPr>
    </w:p>
    <w:p w14:paraId="606DF13E" w14:textId="1532AD9C" w:rsidR="0046418E" w:rsidRPr="0046418E" w:rsidRDefault="0046418E" w:rsidP="0046418E">
      <w:pPr>
        <w:jc w:val="both"/>
      </w:pPr>
      <w:r w:rsidRPr="0046418E">
        <w:t xml:space="preserve">Smatra se da je kandidat koji se navedenog dana ne odazove u naznačeni sat testiranja, povukao prijavu na </w:t>
      </w:r>
      <w:r w:rsidR="00373142">
        <w:t xml:space="preserve">natječaj </w:t>
      </w:r>
      <w:r w:rsidRPr="0046418E">
        <w:t xml:space="preserve"> i ne smatra se kandidatom prijavljenim na </w:t>
      </w:r>
      <w:r w:rsidR="00373142">
        <w:t>natječ</w:t>
      </w:r>
      <w:r w:rsidR="008457A6">
        <w:t>a</w:t>
      </w:r>
      <w:r w:rsidR="00373142">
        <w:t>j</w:t>
      </w:r>
      <w:r w:rsidRPr="0046418E">
        <w:t>.</w:t>
      </w:r>
    </w:p>
    <w:p w14:paraId="74CCCF08" w14:textId="77777777" w:rsidR="0046418E" w:rsidRPr="0046418E" w:rsidRDefault="0046418E" w:rsidP="0046418E">
      <w:pPr>
        <w:jc w:val="both"/>
      </w:pPr>
    </w:p>
    <w:p w14:paraId="702F5B3E" w14:textId="77777777" w:rsidR="0046418E" w:rsidRPr="0046418E" w:rsidRDefault="0046418E" w:rsidP="0046418E">
      <w:pPr>
        <w:jc w:val="both"/>
      </w:pPr>
      <w:r w:rsidRPr="0046418E">
        <w:t>Vrijeme provođenja intervjua s kandidatima koji ostvare najmanje 50% bodova iz provjere znanja putem pisanog testiranja obaviti će se u dogovoru s kandidatima.</w:t>
      </w:r>
    </w:p>
    <w:p w14:paraId="63CC44BE" w14:textId="77777777" w:rsidR="0046418E" w:rsidRPr="0046418E" w:rsidRDefault="0046418E" w:rsidP="0046418E">
      <w:pPr>
        <w:jc w:val="both"/>
      </w:pPr>
    </w:p>
    <w:p w14:paraId="2E762A88" w14:textId="77777777" w:rsidR="0046418E" w:rsidRPr="0046418E" w:rsidRDefault="0046418E" w:rsidP="0046418E">
      <w:pPr>
        <w:jc w:val="both"/>
      </w:pPr>
      <w:r w:rsidRPr="0046418E">
        <w:t xml:space="preserve">Ovaj poziv objavljuje se na </w:t>
      </w:r>
      <w:r w:rsidR="00335A8C">
        <w:t>internetskim stranicama Općine Bibinje (bibinje.hr) i na oglasnoj ploči Općine Bibinje, Trg Tome Bulića 2.</w:t>
      </w:r>
    </w:p>
    <w:p w14:paraId="064A6067" w14:textId="77777777" w:rsidR="0046418E" w:rsidRPr="0046418E" w:rsidRDefault="0046418E" w:rsidP="0046418E">
      <w:pPr>
        <w:jc w:val="both"/>
      </w:pPr>
    </w:p>
    <w:p w14:paraId="6E60FD59" w14:textId="681E6526" w:rsidR="00B926CF" w:rsidRPr="0046418E" w:rsidRDefault="0046418E" w:rsidP="0046418E">
      <w:pPr>
        <w:jc w:val="both"/>
      </w:pPr>
      <w:r w:rsidRPr="0046418E">
        <w:t xml:space="preserve">Postupak testiranja i intervjua provodi Povjerenstvo za provedbu </w:t>
      </w:r>
      <w:r w:rsidR="00373142">
        <w:t>natječaja.</w:t>
      </w:r>
    </w:p>
    <w:p w14:paraId="19E42670" w14:textId="77777777" w:rsidR="00B926CF" w:rsidRPr="00637CDB" w:rsidRDefault="00B926CF" w:rsidP="00D3439D">
      <w:pPr>
        <w:jc w:val="both"/>
      </w:pPr>
      <w:r w:rsidRPr="00637CDB">
        <w:tab/>
      </w:r>
      <w:r w:rsidRPr="00637CDB">
        <w:tab/>
      </w:r>
      <w:r w:rsidRPr="00637CDB">
        <w:tab/>
      </w:r>
      <w:r w:rsidRPr="00637CDB">
        <w:tab/>
      </w:r>
      <w:r w:rsidRPr="00637CDB">
        <w:tab/>
      </w:r>
    </w:p>
    <w:p w14:paraId="60A347C4" w14:textId="77777777" w:rsidR="00B926CF" w:rsidRPr="004574A3" w:rsidRDefault="00B926CF" w:rsidP="00D3439D">
      <w:pPr>
        <w:jc w:val="both"/>
      </w:pPr>
    </w:p>
    <w:p w14:paraId="73050311" w14:textId="77777777" w:rsidR="00B926CF" w:rsidRPr="004574A3" w:rsidRDefault="00B926CF" w:rsidP="00D3439D">
      <w:pPr>
        <w:jc w:val="both"/>
      </w:pPr>
    </w:p>
    <w:p w14:paraId="22538D5A" w14:textId="77777777" w:rsidR="00B926CF" w:rsidRPr="004574A3" w:rsidRDefault="00B926CF" w:rsidP="00D3439D">
      <w:pPr>
        <w:jc w:val="both"/>
      </w:pPr>
    </w:p>
    <w:p w14:paraId="7A627801" w14:textId="77777777" w:rsidR="00B926CF" w:rsidRPr="004574A3" w:rsidRDefault="00B926CF" w:rsidP="00D3439D">
      <w:pPr>
        <w:jc w:val="both"/>
      </w:pPr>
      <w:r w:rsidRPr="004574A3">
        <w:tab/>
      </w:r>
    </w:p>
    <w:p w14:paraId="2EA2B50D" w14:textId="77777777" w:rsidR="00B926CF" w:rsidRDefault="00B926CF" w:rsidP="00D3439D">
      <w:pPr>
        <w:ind w:left="3540"/>
        <w:jc w:val="both"/>
        <w:rPr>
          <w:b/>
        </w:rPr>
      </w:pPr>
      <w:r>
        <w:rPr>
          <w:b/>
        </w:rPr>
        <w:t xml:space="preserve">               POVJERENSTO</w:t>
      </w:r>
    </w:p>
    <w:p w14:paraId="330882C6" w14:textId="77777777" w:rsidR="00B926CF" w:rsidRPr="004574A3" w:rsidRDefault="00B926CF" w:rsidP="00D3439D">
      <w:pPr>
        <w:ind w:left="3540"/>
        <w:jc w:val="both"/>
        <w:rPr>
          <w:b/>
        </w:rPr>
      </w:pPr>
      <w:r>
        <w:rPr>
          <w:b/>
        </w:rPr>
        <w:t xml:space="preserve">      za provedbu javnog natječaja</w:t>
      </w:r>
    </w:p>
    <w:p w14:paraId="688DB19B" w14:textId="77777777" w:rsidR="00B926CF" w:rsidRPr="004574A3" w:rsidRDefault="00B926CF" w:rsidP="00D3439D">
      <w:pPr>
        <w:ind w:left="3540"/>
        <w:jc w:val="both"/>
        <w:rPr>
          <w:b/>
        </w:rPr>
      </w:pPr>
    </w:p>
    <w:p w14:paraId="1EE372AF" w14:textId="77777777" w:rsidR="00B926CF" w:rsidRPr="004574A3" w:rsidRDefault="00B926CF" w:rsidP="00D3439D">
      <w:pPr>
        <w:ind w:left="3540"/>
        <w:jc w:val="both"/>
      </w:pPr>
    </w:p>
    <w:sectPr w:rsidR="00B926CF" w:rsidRPr="004574A3" w:rsidSect="00084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898E" w14:textId="77777777" w:rsidR="004D76D1" w:rsidRDefault="004D76D1" w:rsidP="009101C7">
      <w:r>
        <w:separator/>
      </w:r>
    </w:p>
  </w:endnote>
  <w:endnote w:type="continuationSeparator" w:id="0">
    <w:p w14:paraId="15808065" w14:textId="77777777" w:rsidR="004D76D1" w:rsidRDefault="004D76D1" w:rsidP="0091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C7BC" w14:textId="77777777" w:rsidR="00B926CF" w:rsidRDefault="00B926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7F75" w14:textId="77777777" w:rsidR="00B926CF" w:rsidRDefault="001F580A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C6932">
      <w:rPr>
        <w:noProof/>
      </w:rPr>
      <w:t>2</w:t>
    </w:r>
    <w:r>
      <w:rPr>
        <w:noProof/>
      </w:rPr>
      <w:fldChar w:fldCharType="end"/>
    </w:r>
  </w:p>
  <w:p w14:paraId="53DD7A1A" w14:textId="77777777" w:rsidR="00B926CF" w:rsidRDefault="00B926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420F" w14:textId="77777777" w:rsidR="00B926CF" w:rsidRDefault="00B926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4085" w14:textId="77777777" w:rsidR="004D76D1" w:rsidRDefault="004D76D1" w:rsidP="009101C7">
      <w:r>
        <w:separator/>
      </w:r>
    </w:p>
  </w:footnote>
  <w:footnote w:type="continuationSeparator" w:id="0">
    <w:p w14:paraId="29F669A6" w14:textId="77777777" w:rsidR="004D76D1" w:rsidRDefault="004D76D1" w:rsidP="0091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9C06" w14:textId="77777777" w:rsidR="00B926CF" w:rsidRDefault="00B926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712F" w14:textId="77777777" w:rsidR="00B926CF" w:rsidRDefault="00B926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2B5E" w14:textId="77777777" w:rsidR="00B926CF" w:rsidRDefault="00B926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2F9"/>
    <w:multiLevelType w:val="hybridMultilevel"/>
    <w:tmpl w:val="B59EE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5F4"/>
    <w:multiLevelType w:val="hybridMultilevel"/>
    <w:tmpl w:val="C6D8EEF4"/>
    <w:lvl w:ilvl="0" w:tplc="FE6886C6"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17526758"/>
    <w:multiLevelType w:val="hybridMultilevel"/>
    <w:tmpl w:val="48FECB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8A2"/>
    <w:multiLevelType w:val="hybridMultilevel"/>
    <w:tmpl w:val="6BBA3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25484"/>
    <w:multiLevelType w:val="hybridMultilevel"/>
    <w:tmpl w:val="D7743CD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40F38"/>
    <w:multiLevelType w:val="hybridMultilevel"/>
    <w:tmpl w:val="4E244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135"/>
    <w:multiLevelType w:val="hybridMultilevel"/>
    <w:tmpl w:val="D74E6782"/>
    <w:lvl w:ilvl="0" w:tplc="592C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6EFC"/>
    <w:multiLevelType w:val="hybridMultilevel"/>
    <w:tmpl w:val="E9AE7926"/>
    <w:lvl w:ilvl="0" w:tplc="A1F824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4040"/>
    <w:multiLevelType w:val="hybridMultilevel"/>
    <w:tmpl w:val="5C00CE78"/>
    <w:lvl w:ilvl="0" w:tplc="C2E43276">
      <w:numFmt w:val="bullet"/>
      <w:lvlText w:val="-"/>
      <w:lvlJc w:val="left"/>
      <w:pPr>
        <w:ind w:left="421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9" w15:restartNumberingAfterBreak="0">
    <w:nsid w:val="475C66DB"/>
    <w:multiLevelType w:val="hybridMultilevel"/>
    <w:tmpl w:val="F8E88B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E02EA8"/>
    <w:multiLevelType w:val="hybridMultilevel"/>
    <w:tmpl w:val="AC1A176E"/>
    <w:lvl w:ilvl="0" w:tplc="DC5402F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50982DAC"/>
    <w:multiLevelType w:val="hybridMultilevel"/>
    <w:tmpl w:val="CEF2B4DE"/>
    <w:lvl w:ilvl="0" w:tplc="835CD5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63E4DC9"/>
    <w:multiLevelType w:val="hybridMultilevel"/>
    <w:tmpl w:val="EEE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E675C5"/>
    <w:multiLevelType w:val="hybridMultilevel"/>
    <w:tmpl w:val="EEE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F702CF"/>
    <w:multiLevelType w:val="hybridMultilevel"/>
    <w:tmpl w:val="E35CC7F2"/>
    <w:lvl w:ilvl="0" w:tplc="1CA06A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D1B0C1B"/>
    <w:multiLevelType w:val="hybridMultilevel"/>
    <w:tmpl w:val="AE326774"/>
    <w:lvl w:ilvl="0" w:tplc="5E66FCC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1D735E0"/>
    <w:multiLevelType w:val="hybridMultilevel"/>
    <w:tmpl w:val="E5685F40"/>
    <w:lvl w:ilvl="0" w:tplc="6264EB3C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6DC26B34"/>
    <w:multiLevelType w:val="hybridMultilevel"/>
    <w:tmpl w:val="04C42EBE"/>
    <w:lvl w:ilvl="0" w:tplc="9D9E1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D4312F"/>
    <w:multiLevelType w:val="hybridMultilevel"/>
    <w:tmpl w:val="2BE6725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FE4BCF"/>
    <w:multiLevelType w:val="hybridMultilevel"/>
    <w:tmpl w:val="667E8F5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9723066">
    <w:abstractNumId w:val="17"/>
  </w:num>
  <w:num w:numId="2" w16cid:durableId="1037464968">
    <w:abstractNumId w:val="14"/>
  </w:num>
  <w:num w:numId="3" w16cid:durableId="906040300">
    <w:abstractNumId w:val="12"/>
  </w:num>
  <w:num w:numId="4" w16cid:durableId="67004352">
    <w:abstractNumId w:val="9"/>
  </w:num>
  <w:num w:numId="5" w16cid:durableId="656955784">
    <w:abstractNumId w:val="18"/>
  </w:num>
  <w:num w:numId="6" w16cid:durableId="1625235925">
    <w:abstractNumId w:val="10"/>
  </w:num>
  <w:num w:numId="7" w16cid:durableId="2106267686">
    <w:abstractNumId w:val="16"/>
  </w:num>
  <w:num w:numId="8" w16cid:durableId="765584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678261">
    <w:abstractNumId w:val="19"/>
  </w:num>
  <w:num w:numId="10" w16cid:durableId="40249173">
    <w:abstractNumId w:val="1"/>
  </w:num>
  <w:num w:numId="11" w16cid:durableId="2084987904">
    <w:abstractNumId w:val="6"/>
  </w:num>
  <w:num w:numId="12" w16cid:durableId="634800032">
    <w:abstractNumId w:val="15"/>
  </w:num>
  <w:num w:numId="13" w16cid:durableId="1703019388">
    <w:abstractNumId w:val="4"/>
  </w:num>
  <w:num w:numId="14" w16cid:durableId="1924416260">
    <w:abstractNumId w:val="8"/>
  </w:num>
  <w:num w:numId="15" w16cid:durableId="546143731">
    <w:abstractNumId w:val="13"/>
  </w:num>
  <w:num w:numId="16" w16cid:durableId="2051176457">
    <w:abstractNumId w:val="7"/>
  </w:num>
  <w:num w:numId="17" w16cid:durableId="461460136">
    <w:abstractNumId w:val="11"/>
  </w:num>
  <w:num w:numId="18" w16cid:durableId="1406217573">
    <w:abstractNumId w:val="0"/>
  </w:num>
  <w:num w:numId="19" w16cid:durableId="115757585">
    <w:abstractNumId w:val="5"/>
  </w:num>
  <w:num w:numId="20" w16cid:durableId="1630554502">
    <w:abstractNumId w:val="2"/>
  </w:num>
  <w:num w:numId="21" w16cid:durableId="59638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9D"/>
    <w:rsid w:val="0000299B"/>
    <w:rsid w:val="00003DB8"/>
    <w:rsid w:val="000044EA"/>
    <w:rsid w:val="00006BB6"/>
    <w:rsid w:val="0001032A"/>
    <w:rsid w:val="00010553"/>
    <w:rsid w:val="000105EE"/>
    <w:rsid w:val="000108C2"/>
    <w:rsid w:val="00027630"/>
    <w:rsid w:val="00027CF8"/>
    <w:rsid w:val="00034AB0"/>
    <w:rsid w:val="00084F75"/>
    <w:rsid w:val="00085650"/>
    <w:rsid w:val="00092F4A"/>
    <w:rsid w:val="00095546"/>
    <w:rsid w:val="00097858"/>
    <w:rsid w:val="000A1D5C"/>
    <w:rsid w:val="000A408A"/>
    <w:rsid w:val="000B060C"/>
    <w:rsid w:val="000B48DA"/>
    <w:rsid w:val="000C5F6E"/>
    <w:rsid w:val="000D0D37"/>
    <w:rsid w:val="000D77AB"/>
    <w:rsid w:val="000E03D9"/>
    <w:rsid w:val="000E5F7B"/>
    <w:rsid w:val="000E767D"/>
    <w:rsid w:val="000F0323"/>
    <w:rsid w:val="000F6174"/>
    <w:rsid w:val="001022D5"/>
    <w:rsid w:val="001109F7"/>
    <w:rsid w:val="001154C4"/>
    <w:rsid w:val="00120238"/>
    <w:rsid w:val="00145F7F"/>
    <w:rsid w:val="0014600E"/>
    <w:rsid w:val="00157453"/>
    <w:rsid w:val="00165136"/>
    <w:rsid w:val="001749B1"/>
    <w:rsid w:val="00190602"/>
    <w:rsid w:val="00191B66"/>
    <w:rsid w:val="0019768A"/>
    <w:rsid w:val="001A5508"/>
    <w:rsid w:val="001B1C4A"/>
    <w:rsid w:val="001B5D3C"/>
    <w:rsid w:val="001D224A"/>
    <w:rsid w:val="001D5B3C"/>
    <w:rsid w:val="001E77E6"/>
    <w:rsid w:val="001F580A"/>
    <w:rsid w:val="002235A2"/>
    <w:rsid w:val="0022728A"/>
    <w:rsid w:val="00233085"/>
    <w:rsid w:val="002415BF"/>
    <w:rsid w:val="00256E1C"/>
    <w:rsid w:val="00264027"/>
    <w:rsid w:val="002647F3"/>
    <w:rsid w:val="002815C7"/>
    <w:rsid w:val="00281EAE"/>
    <w:rsid w:val="00285A82"/>
    <w:rsid w:val="002A7F8C"/>
    <w:rsid w:val="002B4737"/>
    <w:rsid w:val="002C12DA"/>
    <w:rsid w:val="002C6932"/>
    <w:rsid w:val="002E3F3F"/>
    <w:rsid w:val="003047F9"/>
    <w:rsid w:val="00304B1F"/>
    <w:rsid w:val="003137E6"/>
    <w:rsid w:val="003143D7"/>
    <w:rsid w:val="003172BD"/>
    <w:rsid w:val="00321DB7"/>
    <w:rsid w:val="00321F70"/>
    <w:rsid w:val="0032264D"/>
    <w:rsid w:val="00322CF7"/>
    <w:rsid w:val="00335A8C"/>
    <w:rsid w:val="00335CE3"/>
    <w:rsid w:val="00346246"/>
    <w:rsid w:val="00360A3D"/>
    <w:rsid w:val="00373142"/>
    <w:rsid w:val="00375DDA"/>
    <w:rsid w:val="00376E29"/>
    <w:rsid w:val="00377326"/>
    <w:rsid w:val="003810FC"/>
    <w:rsid w:val="00384C20"/>
    <w:rsid w:val="003855EE"/>
    <w:rsid w:val="00385C1C"/>
    <w:rsid w:val="00387B1C"/>
    <w:rsid w:val="00390CCD"/>
    <w:rsid w:val="003A0CD2"/>
    <w:rsid w:val="003C25CE"/>
    <w:rsid w:val="003C5976"/>
    <w:rsid w:val="003F6947"/>
    <w:rsid w:val="0040110B"/>
    <w:rsid w:val="00423652"/>
    <w:rsid w:val="0043760A"/>
    <w:rsid w:val="00450B1A"/>
    <w:rsid w:val="004574A3"/>
    <w:rsid w:val="00460E90"/>
    <w:rsid w:val="0046418E"/>
    <w:rsid w:val="00492E58"/>
    <w:rsid w:val="00495F49"/>
    <w:rsid w:val="004A5BA2"/>
    <w:rsid w:val="004B0567"/>
    <w:rsid w:val="004B2069"/>
    <w:rsid w:val="004B3C9F"/>
    <w:rsid w:val="004D2215"/>
    <w:rsid w:val="004D2E68"/>
    <w:rsid w:val="004D76D1"/>
    <w:rsid w:val="004F5F5C"/>
    <w:rsid w:val="005064A9"/>
    <w:rsid w:val="00520211"/>
    <w:rsid w:val="0052314A"/>
    <w:rsid w:val="0052757E"/>
    <w:rsid w:val="00536525"/>
    <w:rsid w:val="005433DE"/>
    <w:rsid w:val="00551C81"/>
    <w:rsid w:val="0055682D"/>
    <w:rsid w:val="005603FA"/>
    <w:rsid w:val="00562F5D"/>
    <w:rsid w:val="00564752"/>
    <w:rsid w:val="00574B3E"/>
    <w:rsid w:val="005848ED"/>
    <w:rsid w:val="00586653"/>
    <w:rsid w:val="00590629"/>
    <w:rsid w:val="00594EC6"/>
    <w:rsid w:val="005D119C"/>
    <w:rsid w:val="005D3052"/>
    <w:rsid w:val="005D550D"/>
    <w:rsid w:val="005E5409"/>
    <w:rsid w:val="00601198"/>
    <w:rsid w:val="00637CDB"/>
    <w:rsid w:val="00662471"/>
    <w:rsid w:val="00670976"/>
    <w:rsid w:val="00677B27"/>
    <w:rsid w:val="006855B4"/>
    <w:rsid w:val="006A1F03"/>
    <w:rsid w:val="006B46A6"/>
    <w:rsid w:val="006F2B60"/>
    <w:rsid w:val="006F79D9"/>
    <w:rsid w:val="00712C20"/>
    <w:rsid w:val="007244A4"/>
    <w:rsid w:val="00725AF6"/>
    <w:rsid w:val="00734945"/>
    <w:rsid w:val="00746032"/>
    <w:rsid w:val="007513AC"/>
    <w:rsid w:val="00754EED"/>
    <w:rsid w:val="007564A5"/>
    <w:rsid w:val="00767A5A"/>
    <w:rsid w:val="007763B4"/>
    <w:rsid w:val="007B26D8"/>
    <w:rsid w:val="007B48FD"/>
    <w:rsid w:val="007B717F"/>
    <w:rsid w:val="007E4A37"/>
    <w:rsid w:val="007E5FC7"/>
    <w:rsid w:val="00801618"/>
    <w:rsid w:val="00807188"/>
    <w:rsid w:val="00813FDA"/>
    <w:rsid w:val="00842DA1"/>
    <w:rsid w:val="008457A6"/>
    <w:rsid w:val="0086081A"/>
    <w:rsid w:val="00862690"/>
    <w:rsid w:val="00866587"/>
    <w:rsid w:val="00871F62"/>
    <w:rsid w:val="00881BDD"/>
    <w:rsid w:val="008A6919"/>
    <w:rsid w:val="008B11BB"/>
    <w:rsid w:val="008C79D9"/>
    <w:rsid w:val="008E0260"/>
    <w:rsid w:val="008F1746"/>
    <w:rsid w:val="008F5AEF"/>
    <w:rsid w:val="009017BC"/>
    <w:rsid w:val="009101C7"/>
    <w:rsid w:val="009127FB"/>
    <w:rsid w:val="009347DC"/>
    <w:rsid w:val="00946992"/>
    <w:rsid w:val="00946D12"/>
    <w:rsid w:val="00953387"/>
    <w:rsid w:val="009632EB"/>
    <w:rsid w:val="009640B4"/>
    <w:rsid w:val="009643AA"/>
    <w:rsid w:val="00964C9D"/>
    <w:rsid w:val="00967293"/>
    <w:rsid w:val="009676EB"/>
    <w:rsid w:val="00975292"/>
    <w:rsid w:val="00976708"/>
    <w:rsid w:val="00990A6F"/>
    <w:rsid w:val="009A1FF8"/>
    <w:rsid w:val="009C1DE2"/>
    <w:rsid w:val="009E2351"/>
    <w:rsid w:val="009E3672"/>
    <w:rsid w:val="00A12186"/>
    <w:rsid w:val="00A21AC5"/>
    <w:rsid w:val="00A30C54"/>
    <w:rsid w:val="00A33ABE"/>
    <w:rsid w:val="00A36BCF"/>
    <w:rsid w:val="00A404F1"/>
    <w:rsid w:val="00A727E8"/>
    <w:rsid w:val="00A75793"/>
    <w:rsid w:val="00A977C4"/>
    <w:rsid w:val="00AA3B29"/>
    <w:rsid w:val="00AA5141"/>
    <w:rsid w:val="00AE31E3"/>
    <w:rsid w:val="00AF46FD"/>
    <w:rsid w:val="00AF5C29"/>
    <w:rsid w:val="00B0173A"/>
    <w:rsid w:val="00B077FC"/>
    <w:rsid w:val="00B21A87"/>
    <w:rsid w:val="00B22DF6"/>
    <w:rsid w:val="00B32690"/>
    <w:rsid w:val="00B549C5"/>
    <w:rsid w:val="00B926CF"/>
    <w:rsid w:val="00BA2061"/>
    <w:rsid w:val="00BB27F1"/>
    <w:rsid w:val="00BB433F"/>
    <w:rsid w:val="00BD0B8D"/>
    <w:rsid w:val="00BD3B87"/>
    <w:rsid w:val="00BD6772"/>
    <w:rsid w:val="00BD74D2"/>
    <w:rsid w:val="00BE1105"/>
    <w:rsid w:val="00C012FF"/>
    <w:rsid w:val="00C14B30"/>
    <w:rsid w:val="00C15D9D"/>
    <w:rsid w:val="00C20118"/>
    <w:rsid w:val="00C32134"/>
    <w:rsid w:val="00C75B1E"/>
    <w:rsid w:val="00C773EE"/>
    <w:rsid w:val="00C86836"/>
    <w:rsid w:val="00C87E21"/>
    <w:rsid w:val="00C905EB"/>
    <w:rsid w:val="00CA30D1"/>
    <w:rsid w:val="00CA38D9"/>
    <w:rsid w:val="00CC0D0B"/>
    <w:rsid w:val="00D24DC9"/>
    <w:rsid w:val="00D24DFC"/>
    <w:rsid w:val="00D31AC5"/>
    <w:rsid w:val="00D3439D"/>
    <w:rsid w:val="00D427B7"/>
    <w:rsid w:val="00D51972"/>
    <w:rsid w:val="00D61347"/>
    <w:rsid w:val="00D6492B"/>
    <w:rsid w:val="00D65D69"/>
    <w:rsid w:val="00D71771"/>
    <w:rsid w:val="00D71FFB"/>
    <w:rsid w:val="00D7381A"/>
    <w:rsid w:val="00DA53A3"/>
    <w:rsid w:val="00DB437F"/>
    <w:rsid w:val="00DC5BDB"/>
    <w:rsid w:val="00DD26D8"/>
    <w:rsid w:val="00DE266B"/>
    <w:rsid w:val="00DF7F03"/>
    <w:rsid w:val="00E173BC"/>
    <w:rsid w:val="00E301D5"/>
    <w:rsid w:val="00E43B7A"/>
    <w:rsid w:val="00E46978"/>
    <w:rsid w:val="00E46D56"/>
    <w:rsid w:val="00E5537B"/>
    <w:rsid w:val="00E705FB"/>
    <w:rsid w:val="00E71EDD"/>
    <w:rsid w:val="00E81AA5"/>
    <w:rsid w:val="00E879C4"/>
    <w:rsid w:val="00E90AEE"/>
    <w:rsid w:val="00E97495"/>
    <w:rsid w:val="00EA3BB7"/>
    <w:rsid w:val="00EC1780"/>
    <w:rsid w:val="00EC1834"/>
    <w:rsid w:val="00EE1D52"/>
    <w:rsid w:val="00F02DB9"/>
    <w:rsid w:val="00F04429"/>
    <w:rsid w:val="00F16975"/>
    <w:rsid w:val="00F1778D"/>
    <w:rsid w:val="00F27038"/>
    <w:rsid w:val="00F27797"/>
    <w:rsid w:val="00F528C0"/>
    <w:rsid w:val="00F64D5D"/>
    <w:rsid w:val="00F92B2C"/>
    <w:rsid w:val="00F937B6"/>
    <w:rsid w:val="00FA3262"/>
    <w:rsid w:val="00FD1A7E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3E7E5"/>
  <w15:docId w15:val="{02C899D5-D7D3-4954-A370-82853121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9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3439D"/>
    <w:pPr>
      <w:ind w:left="720"/>
      <w:contextualSpacing/>
    </w:pPr>
  </w:style>
  <w:style w:type="character" w:styleId="Hiperveza">
    <w:name w:val="Hyperlink"/>
    <w:basedOn w:val="Zadanifontodlomka"/>
    <w:uiPriority w:val="99"/>
    <w:rsid w:val="00D3439D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D343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3439D"/>
    <w:rPr>
      <w:rFonts w:ascii="Tahom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rsid w:val="003137E6"/>
    <w:rPr>
      <w:rFonts w:cs="Times New Roman"/>
      <w:color w:val="800080"/>
      <w:u w:val="single"/>
    </w:rPr>
  </w:style>
  <w:style w:type="paragraph" w:customStyle="1" w:styleId="Bezproreda1">
    <w:name w:val="Bez proreda1"/>
    <w:uiPriority w:val="99"/>
    <w:rsid w:val="00C14B30"/>
    <w:pPr>
      <w:suppressAutoHyphens/>
      <w:spacing w:line="100" w:lineRule="atLeast"/>
    </w:pPr>
    <w:rPr>
      <w:rFonts w:ascii="Times New Roman" w:eastAsia="Times New Roman" w:hAnsi="Times New Roman"/>
      <w:kern w:val="1"/>
      <w:szCs w:val="20"/>
      <w:lang w:eastAsia="en-US"/>
    </w:rPr>
  </w:style>
  <w:style w:type="paragraph" w:customStyle="1" w:styleId="Uobiajeno">
    <w:name w:val="Uobičajeno"/>
    <w:uiPriority w:val="99"/>
    <w:rsid w:val="00C012F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uiPriority w:val="99"/>
    <w:rsid w:val="00492E58"/>
    <w:pPr>
      <w:suppressAutoHyphens/>
      <w:spacing w:line="100" w:lineRule="atLeast"/>
    </w:pPr>
    <w:rPr>
      <w:rFonts w:eastAsia="SimSun" w:cs="font290"/>
      <w:kern w:val="1"/>
      <w:lang w:eastAsia="en-US"/>
    </w:rPr>
  </w:style>
  <w:style w:type="paragraph" w:styleId="Zaglavlje">
    <w:name w:val="header"/>
    <w:basedOn w:val="Normal"/>
    <w:link w:val="ZaglavljeChar"/>
    <w:uiPriority w:val="99"/>
    <w:rsid w:val="009101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101C7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9101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101C7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uiPriority w:val="99"/>
    <w:rsid w:val="003855EE"/>
    <w:rPr>
      <w:rFonts w:ascii="Times New Roman" w:hAnsi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95338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533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Ljiljana</dc:creator>
  <cp:keywords/>
  <dc:description/>
  <cp:lastModifiedBy>Općina Bibinje</cp:lastModifiedBy>
  <cp:revision>11</cp:revision>
  <cp:lastPrinted>2026-02-02T06:59:00Z</cp:lastPrinted>
  <dcterms:created xsi:type="dcterms:W3CDTF">2026-01-29T11:34:00Z</dcterms:created>
  <dcterms:modified xsi:type="dcterms:W3CDTF">2026-02-02T07:02:00Z</dcterms:modified>
</cp:coreProperties>
</file>