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9502A" w14:textId="35027E65" w:rsidR="00734B7A" w:rsidRDefault="00E26FD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OPĆINA </w:t>
      </w:r>
      <w:r w:rsidR="009F4E34">
        <w:rPr>
          <w:b/>
          <w:sz w:val="24"/>
          <w:szCs w:val="24"/>
        </w:rPr>
        <w:t>BIBINJE</w:t>
      </w:r>
      <w:r w:rsidR="001725EC" w:rsidRPr="00AC5235">
        <w:rPr>
          <w:sz w:val="24"/>
          <w:szCs w:val="24"/>
        </w:rPr>
        <w:br/>
      </w:r>
      <w:r w:rsidR="009F4E34" w:rsidRPr="00397651">
        <w:rPr>
          <w:sz w:val="24"/>
          <w:szCs w:val="24"/>
        </w:rPr>
        <w:t>Trg Tome Bulića 2</w:t>
      </w:r>
      <w:r w:rsidR="009F4E34">
        <w:rPr>
          <w:sz w:val="24"/>
          <w:szCs w:val="24"/>
        </w:rPr>
        <w:br/>
      </w:r>
      <w:r w:rsidR="009F4E34" w:rsidRPr="00397651">
        <w:rPr>
          <w:sz w:val="24"/>
          <w:szCs w:val="24"/>
        </w:rPr>
        <w:t>23205 Bibinje</w:t>
      </w:r>
    </w:p>
    <w:p w14:paraId="4E76D382" w14:textId="3BCB691E" w:rsidR="00C2674C" w:rsidRDefault="00B5013A" w:rsidP="00B5013A">
      <w:pPr>
        <w:rPr>
          <w:b/>
          <w:sz w:val="24"/>
          <w:szCs w:val="24"/>
        </w:rPr>
      </w:pPr>
      <w:r>
        <w:rPr>
          <w:sz w:val="24"/>
          <w:szCs w:val="24"/>
        </w:rPr>
        <w:t>KLASA:344-01/22-01/07</w:t>
      </w:r>
      <w:r>
        <w:rPr>
          <w:sz w:val="24"/>
          <w:szCs w:val="24"/>
        </w:rPr>
        <w:br/>
        <w:t>URBROJ:2198-2-01-22-3</w:t>
      </w:r>
      <w:bookmarkStart w:id="0" w:name="_GoBack"/>
      <w:bookmarkEnd w:id="0"/>
    </w:p>
    <w:p w14:paraId="23B533FA" w14:textId="698FD8A3" w:rsidR="001725EC" w:rsidRPr="00AC5235" w:rsidRDefault="001725EC" w:rsidP="000E667F">
      <w:pPr>
        <w:jc w:val="right"/>
        <w:rPr>
          <w:sz w:val="24"/>
          <w:szCs w:val="24"/>
        </w:rPr>
      </w:pPr>
      <w:r w:rsidRPr="00AC5235">
        <w:rPr>
          <w:b/>
          <w:sz w:val="24"/>
          <w:szCs w:val="24"/>
        </w:rPr>
        <w:t>HRVATSKA REGULATORNA AGENCIJA ZA MREŽNE DJELATNOSTI</w:t>
      </w:r>
      <w:r w:rsidR="00E13DCA">
        <w:rPr>
          <w:b/>
          <w:sz w:val="24"/>
          <w:szCs w:val="24"/>
        </w:rPr>
        <w:br/>
      </w:r>
      <w:r w:rsidR="00883F71">
        <w:rPr>
          <w:sz w:val="24"/>
          <w:szCs w:val="24"/>
        </w:rPr>
        <w:t>Roberta</w:t>
      </w:r>
      <w:r w:rsidR="00AC5235" w:rsidRPr="00AC5235">
        <w:rPr>
          <w:sz w:val="24"/>
          <w:szCs w:val="24"/>
        </w:rPr>
        <w:t xml:space="preserve"> Frangeša </w:t>
      </w:r>
      <w:r w:rsidRPr="00AC5235">
        <w:rPr>
          <w:sz w:val="24"/>
          <w:szCs w:val="24"/>
        </w:rPr>
        <w:t>Mihanovića 9</w:t>
      </w:r>
      <w:r w:rsidRPr="00AC5235">
        <w:rPr>
          <w:sz w:val="24"/>
          <w:szCs w:val="24"/>
        </w:rPr>
        <w:br/>
        <w:t>10110 Zagreb</w:t>
      </w:r>
    </w:p>
    <w:p w14:paraId="01A66123" w14:textId="77777777" w:rsidR="00571C1B" w:rsidRDefault="00571C1B">
      <w:pPr>
        <w:rPr>
          <w:b/>
          <w:sz w:val="24"/>
          <w:szCs w:val="24"/>
        </w:rPr>
      </w:pPr>
    </w:p>
    <w:p w14:paraId="7997B3B1" w14:textId="578D057C" w:rsidR="001725EC" w:rsidRPr="00AC5235" w:rsidRDefault="001725EC">
      <w:pPr>
        <w:rPr>
          <w:b/>
          <w:sz w:val="24"/>
          <w:szCs w:val="24"/>
        </w:rPr>
      </w:pPr>
      <w:r w:rsidRPr="00AC5235">
        <w:rPr>
          <w:b/>
          <w:sz w:val="24"/>
          <w:szCs w:val="24"/>
        </w:rPr>
        <w:t xml:space="preserve">Predmet: </w:t>
      </w:r>
      <w:r w:rsidR="00CE5BFC" w:rsidRPr="00CE5BFC">
        <w:rPr>
          <w:b/>
          <w:i/>
          <w:sz w:val="24"/>
          <w:szCs w:val="24"/>
        </w:rPr>
        <w:t>J</w:t>
      </w:r>
      <w:r w:rsidR="00627376">
        <w:rPr>
          <w:b/>
          <w:i/>
          <w:sz w:val="24"/>
          <w:szCs w:val="24"/>
        </w:rPr>
        <w:t>avna rasprava</w:t>
      </w:r>
      <w:r w:rsidRPr="00AC5235">
        <w:rPr>
          <w:b/>
          <w:i/>
          <w:sz w:val="24"/>
          <w:szCs w:val="24"/>
        </w:rPr>
        <w:t xml:space="preserve"> nacrta Plana razvoja širokopojasne infrastrukture </w:t>
      </w:r>
      <w:r w:rsidR="009F4E34">
        <w:rPr>
          <w:b/>
          <w:i/>
          <w:sz w:val="24"/>
          <w:szCs w:val="24"/>
        </w:rPr>
        <w:t>za područja Općina Bibinje i Zemunik Donji</w:t>
      </w:r>
      <w:r w:rsidR="00D570B7">
        <w:rPr>
          <w:b/>
          <w:i/>
          <w:sz w:val="24"/>
          <w:szCs w:val="24"/>
        </w:rPr>
        <w:t xml:space="preserve"> </w:t>
      </w:r>
    </w:p>
    <w:p w14:paraId="473579D6" w14:textId="77777777" w:rsidR="00C2674C" w:rsidRDefault="00C2674C">
      <w:pPr>
        <w:rPr>
          <w:sz w:val="24"/>
          <w:szCs w:val="24"/>
        </w:rPr>
      </w:pPr>
    </w:p>
    <w:p w14:paraId="4BD57E24" w14:textId="0A9D14D9" w:rsidR="001725EC" w:rsidRPr="00AC5235" w:rsidRDefault="001725EC">
      <w:pPr>
        <w:rPr>
          <w:sz w:val="24"/>
          <w:szCs w:val="24"/>
        </w:rPr>
      </w:pPr>
      <w:r w:rsidRPr="00AC5235">
        <w:rPr>
          <w:sz w:val="24"/>
          <w:szCs w:val="24"/>
        </w:rPr>
        <w:t>Poštovani,</w:t>
      </w:r>
    </w:p>
    <w:p w14:paraId="58551A32" w14:textId="6EB92C36" w:rsidR="001725EC" w:rsidRPr="00AC5235" w:rsidRDefault="009F4E34" w:rsidP="00F5034C">
      <w:pPr>
        <w:jc w:val="both"/>
        <w:rPr>
          <w:sz w:val="24"/>
          <w:szCs w:val="24"/>
        </w:rPr>
      </w:pPr>
      <w:r>
        <w:rPr>
          <w:sz w:val="24"/>
          <w:szCs w:val="24"/>
        </w:rPr>
        <w:t>Općina Bibinje i Općina Zemunik Donji</w:t>
      </w:r>
      <w:r w:rsidRPr="008C64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pokrenule su </w:t>
      </w:r>
      <w:r w:rsidRPr="00EF7B8E">
        <w:rPr>
          <w:i/>
          <w:sz w:val="24"/>
          <w:szCs w:val="24"/>
        </w:rPr>
        <w:t>Projekt razvoja širokopojasn</w:t>
      </w:r>
      <w:r>
        <w:rPr>
          <w:i/>
          <w:sz w:val="24"/>
          <w:szCs w:val="24"/>
        </w:rPr>
        <w:t>e</w:t>
      </w:r>
      <w:r w:rsidRPr="00EF7B8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infrastrukture</w:t>
      </w:r>
      <w:r w:rsidRPr="00EF7B8E">
        <w:rPr>
          <w:i/>
          <w:sz w:val="24"/>
          <w:szCs w:val="24"/>
        </w:rPr>
        <w:t xml:space="preserve"> na području </w:t>
      </w:r>
      <w:r>
        <w:rPr>
          <w:i/>
          <w:sz w:val="24"/>
          <w:szCs w:val="24"/>
        </w:rPr>
        <w:t>Općina Bibinje i Zemunik Donji</w:t>
      </w:r>
      <w:r w:rsidRPr="00AC523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13DCA">
        <w:rPr>
          <w:sz w:val="24"/>
          <w:szCs w:val="24"/>
        </w:rPr>
        <w:t>Pripremljena je</w:t>
      </w:r>
      <w:r w:rsidR="001725EC" w:rsidRPr="00AC5235">
        <w:rPr>
          <w:sz w:val="24"/>
          <w:szCs w:val="24"/>
        </w:rPr>
        <w:t xml:space="preserve"> </w:t>
      </w:r>
      <w:r w:rsidR="00E13DCA">
        <w:rPr>
          <w:i/>
          <w:sz w:val="24"/>
          <w:szCs w:val="24"/>
        </w:rPr>
        <w:t>Studija</w:t>
      </w:r>
      <w:r w:rsidR="001725EC" w:rsidRPr="00AC5235">
        <w:rPr>
          <w:i/>
          <w:sz w:val="24"/>
          <w:szCs w:val="24"/>
        </w:rPr>
        <w:t xml:space="preserve"> izvodljivosti</w:t>
      </w:r>
      <w:r w:rsidR="001725EC" w:rsidRPr="00AC5235">
        <w:rPr>
          <w:sz w:val="24"/>
          <w:szCs w:val="24"/>
        </w:rPr>
        <w:t xml:space="preserve"> i nacrt </w:t>
      </w:r>
      <w:r w:rsidR="001725EC" w:rsidRPr="00AC5235">
        <w:rPr>
          <w:i/>
          <w:sz w:val="24"/>
          <w:szCs w:val="24"/>
        </w:rPr>
        <w:t>Plana razvoja širokopojasne infrastrukture</w:t>
      </w:r>
      <w:r w:rsidR="001725EC" w:rsidRPr="00AC5235">
        <w:rPr>
          <w:sz w:val="24"/>
          <w:szCs w:val="24"/>
        </w:rPr>
        <w:t xml:space="preserve"> </w:t>
      </w:r>
      <w:r w:rsidR="000E667F" w:rsidRPr="00AC5235">
        <w:rPr>
          <w:sz w:val="24"/>
          <w:szCs w:val="24"/>
        </w:rPr>
        <w:t xml:space="preserve">(PRŠI) </w:t>
      </w:r>
      <w:r w:rsidR="001725EC" w:rsidRPr="00AC5235">
        <w:rPr>
          <w:sz w:val="24"/>
          <w:szCs w:val="24"/>
        </w:rPr>
        <w:t xml:space="preserve">projekta, </w:t>
      </w:r>
      <w:r w:rsidR="00D476ED">
        <w:rPr>
          <w:sz w:val="24"/>
          <w:szCs w:val="24"/>
        </w:rPr>
        <w:t xml:space="preserve">i </w:t>
      </w:r>
      <w:r w:rsidR="008745B5">
        <w:rPr>
          <w:sz w:val="24"/>
          <w:szCs w:val="24"/>
        </w:rPr>
        <w:t>provedena je preliminarna provjera nacrta PRŠI</w:t>
      </w:r>
      <w:r w:rsidR="008745B5">
        <w:rPr>
          <w:sz w:val="24"/>
          <w:szCs w:val="24"/>
        </w:rPr>
        <w:noBreakHyphen/>
        <w:t xml:space="preserve">ja, </w:t>
      </w:r>
      <w:r w:rsidR="0020653A">
        <w:rPr>
          <w:sz w:val="24"/>
          <w:szCs w:val="24"/>
        </w:rPr>
        <w:t xml:space="preserve">sve </w:t>
      </w:r>
      <w:r w:rsidR="001725EC" w:rsidRPr="00AC5235">
        <w:rPr>
          <w:sz w:val="24"/>
          <w:szCs w:val="24"/>
        </w:rPr>
        <w:t xml:space="preserve">sukladno </w:t>
      </w:r>
      <w:r w:rsidR="001725EC" w:rsidRPr="00AC5235">
        <w:rPr>
          <w:i/>
          <w:sz w:val="24"/>
          <w:szCs w:val="24"/>
        </w:rPr>
        <w:t xml:space="preserve">Okvirnom nacionalnom programu za razvoj infrastrukture širokopojasnog pristupa u područjima u kojima ne postoji dostatan komercijalni interes za ulaganja </w:t>
      </w:r>
      <w:r w:rsidR="001725EC" w:rsidRPr="00AC5235">
        <w:rPr>
          <w:sz w:val="24"/>
          <w:szCs w:val="24"/>
        </w:rPr>
        <w:t>(</w:t>
      </w:r>
      <w:r w:rsidR="0020653A">
        <w:rPr>
          <w:sz w:val="24"/>
          <w:szCs w:val="24"/>
        </w:rPr>
        <w:t>ONP</w:t>
      </w:r>
      <w:r w:rsidR="001725EC" w:rsidRPr="00AC5235">
        <w:rPr>
          <w:sz w:val="24"/>
          <w:szCs w:val="24"/>
        </w:rPr>
        <w:t>).</w:t>
      </w:r>
    </w:p>
    <w:p w14:paraId="23653094" w14:textId="7C0556EF" w:rsidR="00FE4740" w:rsidRPr="00FE4740" w:rsidRDefault="00E26FD0" w:rsidP="00F5034C">
      <w:pPr>
        <w:jc w:val="both"/>
        <w:rPr>
          <w:sz w:val="16"/>
          <w:szCs w:val="16"/>
          <w:lang w:eastAsia="x-none"/>
        </w:rPr>
      </w:pPr>
      <w:r>
        <w:rPr>
          <w:sz w:val="24"/>
          <w:szCs w:val="24"/>
        </w:rPr>
        <w:t xml:space="preserve">Općina </w:t>
      </w:r>
      <w:r w:rsidR="009F4E34">
        <w:rPr>
          <w:sz w:val="24"/>
          <w:szCs w:val="24"/>
        </w:rPr>
        <w:t>Bibinje</w:t>
      </w:r>
      <w:r w:rsidR="0020653A" w:rsidRPr="0020653A">
        <w:rPr>
          <w:sz w:val="24"/>
          <w:szCs w:val="24"/>
        </w:rPr>
        <w:t xml:space="preserve">, </w:t>
      </w:r>
      <w:r w:rsidR="00D476ED">
        <w:rPr>
          <w:sz w:val="24"/>
          <w:szCs w:val="24"/>
        </w:rPr>
        <w:t xml:space="preserve">kao nositelj projekta, </w:t>
      </w:r>
      <w:r w:rsidR="0020653A" w:rsidRPr="0020653A">
        <w:rPr>
          <w:sz w:val="24"/>
          <w:szCs w:val="24"/>
        </w:rPr>
        <w:t>sukladno strukturnim pravilima ONP-a (poglavlje 2.5), pokreće javnu raspravu projekta</w:t>
      </w:r>
      <w:r w:rsidR="008745B5">
        <w:rPr>
          <w:sz w:val="24"/>
          <w:szCs w:val="24"/>
        </w:rPr>
        <w:t xml:space="preserve">. Javna rasprava traje od </w:t>
      </w:r>
      <w:r w:rsidRPr="00FE4740">
        <w:rPr>
          <w:sz w:val="24"/>
          <w:szCs w:val="24"/>
        </w:rPr>
        <w:t>17</w:t>
      </w:r>
      <w:r w:rsidR="0020653A" w:rsidRPr="00FE4740">
        <w:rPr>
          <w:sz w:val="24"/>
          <w:szCs w:val="24"/>
        </w:rPr>
        <w:t xml:space="preserve">. </w:t>
      </w:r>
      <w:r w:rsidRPr="00FE4740">
        <w:rPr>
          <w:sz w:val="24"/>
          <w:szCs w:val="24"/>
        </w:rPr>
        <w:t>listopada</w:t>
      </w:r>
      <w:r w:rsidR="008745B5" w:rsidRPr="00FE4740">
        <w:rPr>
          <w:sz w:val="24"/>
          <w:szCs w:val="24"/>
        </w:rPr>
        <w:t xml:space="preserve"> 20</w:t>
      </w:r>
      <w:r w:rsidR="007138E6" w:rsidRPr="00FE4740">
        <w:rPr>
          <w:sz w:val="24"/>
          <w:szCs w:val="24"/>
        </w:rPr>
        <w:t>2</w:t>
      </w:r>
      <w:r w:rsidR="000D63FB" w:rsidRPr="00FE4740">
        <w:rPr>
          <w:sz w:val="24"/>
          <w:szCs w:val="24"/>
        </w:rPr>
        <w:t>2</w:t>
      </w:r>
      <w:r w:rsidR="008745B5" w:rsidRPr="00FE4740">
        <w:rPr>
          <w:sz w:val="24"/>
          <w:szCs w:val="24"/>
        </w:rPr>
        <w:t>.</w:t>
      </w:r>
      <w:r w:rsidR="0020653A" w:rsidRPr="00FE4740">
        <w:rPr>
          <w:sz w:val="24"/>
          <w:szCs w:val="24"/>
        </w:rPr>
        <w:t xml:space="preserve"> do</w:t>
      </w:r>
      <w:r w:rsidR="009F449F" w:rsidRPr="00FE4740">
        <w:rPr>
          <w:sz w:val="24"/>
          <w:szCs w:val="24"/>
        </w:rPr>
        <w:t xml:space="preserve"> </w:t>
      </w:r>
      <w:r w:rsidRPr="00FE4740">
        <w:rPr>
          <w:sz w:val="24"/>
          <w:szCs w:val="24"/>
        </w:rPr>
        <w:t>17</w:t>
      </w:r>
      <w:r w:rsidR="0020653A" w:rsidRPr="00FE4740">
        <w:rPr>
          <w:sz w:val="24"/>
          <w:szCs w:val="24"/>
        </w:rPr>
        <w:t xml:space="preserve">. </w:t>
      </w:r>
      <w:r w:rsidRPr="00FE4740">
        <w:rPr>
          <w:sz w:val="24"/>
          <w:szCs w:val="24"/>
        </w:rPr>
        <w:t>studenog</w:t>
      </w:r>
      <w:r w:rsidR="008B1AEC" w:rsidRPr="00FE4740">
        <w:rPr>
          <w:sz w:val="24"/>
          <w:szCs w:val="24"/>
        </w:rPr>
        <w:t xml:space="preserve"> 20</w:t>
      </w:r>
      <w:r w:rsidR="007138E6" w:rsidRPr="00FE4740">
        <w:rPr>
          <w:sz w:val="24"/>
          <w:szCs w:val="24"/>
        </w:rPr>
        <w:t>2</w:t>
      </w:r>
      <w:r w:rsidR="000D63FB" w:rsidRPr="00FE4740">
        <w:rPr>
          <w:sz w:val="24"/>
          <w:szCs w:val="24"/>
        </w:rPr>
        <w:t>2</w:t>
      </w:r>
      <w:r w:rsidR="0020653A" w:rsidRPr="00FE4740">
        <w:rPr>
          <w:sz w:val="24"/>
          <w:szCs w:val="24"/>
        </w:rPr>
        <w:t xml:space="preserve">. Projektni dokumenti za javnu raspravu dostupni su na mrežnim stranicama </w:t>
      </w:r>
      <w:r w:rsidRPr="00FE4740">
        <w:rPr>
          <w:sz w:val="24"/>
          <w:szCs w:val="24"/>
        </w:rPr>
        <w:t xml:space="preserve">Općine </w:t>
      </w:r>
      <w:r w:rsidR="009F4E34" w:rsidRPr="00FE4740">
        <w:rPr>
          <w:sz w:val="24"/>
          <w:szCs w:val="24"/>
        </w:rPr>
        <w:t>Bibinje</w:t>
      </w:r>
      <w:r w:rsidR="0020653A" w:rsidRPr="00FE4740">
        <w:rPr>
          <w:sz w:val="24"/>
          <w:szCs w:val="24"/>
        </w:rPr>
        <w:t xml:space="preserve"> (</w:t>
      </w:r>
      <w:bookmarkStart w:id="1" w:name="_Hlk109050675"/>
      <w:r w:rsidR="009F4E34" w:rsidRPr="00FE4740">
        <w:rPr>
          <w:sz w:val="24"/>
          <w:szCs w:val="24"/>
        </w:rPr>
        <w:fldChar w:fldCharType="begin"/>
      </w:r>
      <w:r w:rsidR="009F4E34" w:rsidRPr="00FE4740">
        <w:rPr>
          <w:sz w:val="24"/>
          <w:szCs w:val="24"/>
        </w:rPr>
        <w:instrText xml:space="preserve"> HYPERLINK "https://bibinje.hr/" </w:instrText>
      </w:r>
      <w:r w:rsidR="009F4E34" w:rsidRPr="00FE4740">
        <w:rPr>
          <w:sz w:val="24"/>
          <w:szCs w:val="24"/>
        </w:rPr>
        <w:fldChar w:fldCharType="separate"/>
      </w:r>
      <w:r w:rsidR="009F4E34" w:rsidRPr="00FE4740">
        <w:rPr>
          <w:rStyle w:val="Hiperveza"/>
          <w:sz w:val="24"/>
          <w:szCs w:val="24"/>
        </w:rPr>
        <w:t>https://bibinje.hr/</w:t>
      </w:r>
      <w:r w:rsidR="009F4E34" w:rsidRPr="00FE4740">
        <w:rPr>
          <w:sz w:val="24"/>
          <w:szCs w:val="24"/>
        </w:rPr>
        <w:fldChar w:fldCharType="end"/>
      </w:r>
      <w:bookmarkEnd w:id="1"/>
      <w:r w:rsidR="000D63FB" w:rsidRPr="00FE4740">
        <w:rPr>
          <w:rStyle w:val="Hiperveza"/>
          <w:sz w:val="28"/>
          <w:szCs w:val="28"/>
          <w:u w:val="none"/>
        </w:rPr>
        <w:t>)</w:t>
      </w:r>
      <w:r w:rsidR="0020653A" w:rsidRPr="00FE4740">
        <w:rPr>
          <w:sz w:val="24"/>
          <w:szCs w:val="24"/>
        </w:rPr>
        <w:t>.</w:t>
      </w:r>
      <w:r w:rsidR="00520487" w:rsidRPr="00FE4740">
        <w:rPr>
          <w:sz w:val="24"/>
          <w:szCs w:val="24"/>
        </w:rPr>
        <w:t xml:space="preserve"> S</w:t>
      </w:r>
      <w:r w:rsidR="00520487" w:rsidRPr="00FE4740">
        <w:rPr>
          <w:rFonts w:ascii="Calibri" w:hAnsi="Calibri"/>
          <w:sz w:val="24"/>
          <w:szCs w:val="24"/>
        </w:rPr>
        <w:t>ve tražene informacije, očitovanja i podatke od operatora i ostalih zainteresiranih stran</w:t>
      </w:r>
      <w:r w:rsidR="00571C1B" w:rsidRPr="00FE4740">
        <w:rPr>
          <w:rFonts w:ascii="Calibri" w:hAnsi="Calibri"/>
          <w:sz w:val="24"/>
          <w:szCs w:val="24"/>
        </w:rPr>
        <w:t xml:space="preserve">a u projektu </w:t>
      </w:r>
      <w:r w:rsidRPr="00FE4740">
        <w:rPr>
          <w:sz w:val="24"/>
          <w:szCs w:val="24"/>
        </w:rPr>
        <w:t xml:space="preserve">Općina </w:t>
      </w:r>
      <w:r w:rsidR="009F4E34" w:rsidRPr="00FE4740">
        <w:rPr>
          <w:sz w:val="24"/>
          <w:szCs w:val="24"/>
        </w:rPr>
        <w:t>Bibinje</w:t>
      </w:r>
      <w:r w:rsidR="00915EAD" w:rsidRPr="00FE4740">
        <w:rPr>
          <w:rFonts w:ascii="Calibri" w:hAnsi="Calibri"/>
          <w:sz w:val="24"/>
          <w:szCs w:val="24"/>
        </w:rPr>
        <w:t xml:space="preserve"> </w:t>
      </w:r>
      <w:r w:rsidR="008745B5" w:rsidRPr="00FE4740">
        <w:rPr>
          <w:rFonts w:ascii="Calibri" w:hAnsi="Calibri"/>
          <w:sz w:val="24"/>
          <w:szCs w:val="24"/>
        </w:rPr>
        <w:t xml:space="preserve">će zaprimati najkasnije do </w:t>
      </w:r>
      <w:r w:rsidRPr="00FE4740">
        <w:rPr>
          <w:rFonts w:ascii="Calibri" w:hAnsi="Calibri"/>
          <w:sz w:val="24"/>
          <w:szCs w:val="24"/>
        </w:rPr>
        <w:t>17</w:t>
      </w:r>
      <w:r w:rsidR="00955DD4" w:rsidRPr="00FE4740">
        <w:rPr>
          <w:rFonts w:ascii="Calibri" w:hAnsi="Calibri"/>
          <w:sz w:val="24"/>
          <w:szCs w:val="24"/>
        </w:rPr>
        <w:t>.</w:t>
      </w:r>
      <w:r w:rsidR="00AC2537" w:rsidRPr="00FE4740">
        <w:rPr>
          <w:rFonts w:ascii="Calibri" w:hAnsi="Calibri"/>
          <w:sz w:val="24"/>
          <w:szCs w:val="24"/>
        </w:rPr>
        <w:t xml:space="preserve"> </w:t>
      </w:r>
      <w:r w:rsidRPr="00FE4740">
        <w:rPr>
          <w:rFonts w:ascii="Calibri" w:hAnsi="Calibri"/>
          <w:sz w:val="24"/>
          <w:szCs w:val="24"/>
        </w:rPr>
        <w:t>studenog</w:t>
      </w:r>
      <w:r w:rsidR="008B1AEC" w:rsidRPr="00FE4740">
        <w:rPr>
          <w:rFonts w:ascii="Calibri" w:hAnsi="Calibri"/>
          <w:sz w:val="24"/>
          <w:szCs w:val="24"/>
        </w:rPr>
        <w:t xml:space="preserve"> 20</w:t>
      </w:r>
      <w:r w:rsidR="007138E6" w:rsidRPr="00FE4740">
        <w:rPr>
          <w:rFonts w:ascii="Calibri" w:hAnsi="Calibri"/>
          <w:sz w:val="24"/>
          <w:szCs w:val="24"/>
        </w:rPr>
        <w:t>2</w:t>
      </w:r>
      <w:r w:rsidR="000D63FB" w:rsidRPr="00FE4740">
        <w:rPr>
          <w:rFonts w:ascii="Calibri" w:hAnsi="Calibri"/>
          <w:sz w:val="24"/>
          <w:szCs w:val="24"/>
        </w:rPr>
        <w:t>2</w:t>
      </w:r>
      <w:r w:rsidR="00F5034C" w:rsidRPr="00FE4740">
        <w:rPr>
          <w:rFonts w:ascii="Calibri" w:hAnsi="Calibri"/>
          <w:sz w:val="24"/>
          <w:szCs w:val="24"/>
        </w:rPr>
        <w:t>. u 15</w:t>
      </w:r>
      <w:r w:rsidR="00520487" w:rsidRPr="00FE4740">
        <w:rPr>
          <w:rFonts w:ascii="Calibri" w:hAnsi="Calibri"/>
          <w:sz w:val="24"/>
          <w:szCs w:val="24"/>
        </w:rPr>
        <w:t xml:space="preserve">:00 sati na adresu elektroničke pošte </w:t>
      </w:r>
      <w:r w:rsidRPr="00FE4740">
        <w:rPr>
          <w:sz w:val="24"/>
          <w:szCs w:val="24"/>
        </w:rPr>
        <w:t xml:space="preserve">Općine </w:t>
      </w:r>
      <w:r w:rsidR="009F4E34" w:rsidRPr="00FE4740">
        <w:rPr>
          <w:sz w:val="24"/>
          <w:szCs w:val="24"/>
        </w:rPr>
        <w:t>Bibinje</w:t>
      </w:r>
      <w:r w:rsidR="00D570B7" w:rsidRPr="00FE4740">
        <w:rPr>
          <w:rFonts w:ascii="Calibri" w:hAnsi="Calibri"/>
          <w:sz w:val="24"/>
          <w:szCs w:val="24"/>
        </w:rPr>
        <w:t xml:space="preserve"> </w:t>
      </w:r>
      <w:hyperlink r:id="rId4" w:history="1">
        <w:r w:rsidR="00FE4740" w:rsidRPr="007D36ED">
          <w:rPr>
            <w:rStyle w:val="Hiperveza"/>
            <w:sz w:val="24"/>
            <w:szCs w:val="24"/>
          </w:rPr>
          <w:t>pisarnica@bibinje.hr</w:t>
        </w:r>
      </w:hyperlink>
      <w:r w:rsidR="00FE4740">
        <w:rPr>
          <w:rStyle w:val="Referencakomentara"/>
          <w:lang w:eastAsia="x-none"/>
        </w:rPr>
        <w:t>.</w:t>
      </w:r>
    </w:p>
    <w:p w14:paraId="3607E5C7" w14:textId="712378B4" w:rsidR="0020653A" w:rsidRDefault="00571C1B" w:rsidP="00F503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Molimo Vas da kao NOP, a </w:t>
      </w:r>
      <w:r w:rsidR="0020653A">
        <w:rPr>
          <w:sz w:val="24"/>
          <w:szCs w:val="24"/>
        </w:rPr>
        <w:t>sukladno strukturnim pravilima</w:t>
      </w:r>
      <w:r>
        <w:rPr>
          <w:sz w:val="24"/>
          <w:szCs w:val="24"/>
        </w:rPr>
        <w:t xml:space="preserve"> ONP-a vezanim uz transparentnost provedbe javne rasprave projekata,</w:t>
      </w:r>
      <w:r w:rsidR="0020653A">
        <w:rPr>
          <w:sz w:val="24"/>
          <w:szCs w:val="24"/>
        </w:rPr>
        <w:t xml:space="preserve"> na mrežnoj stranici NOP-a objavite informaciju o pokretanju javne rasprave projekta, zajedno s prethodno navedenom poveznicom (hiperlinkom) na mrežne stranice </w:t>
      </w:r>
      <w:r w:rsidR="00C2674C">
        <w:rPr>
          <w:sz w:val="24"/>
          <w:szCs w:val="24"/>
        </w:rPr>
        <w:t xml:space="preserve">Općine </w:t>
      </w:r>
      <w:r w:rsidR="009F4E34">
        <w:rPr>
          <w:sz w:val="24"/>
          <w:szCs w:val="24"/>
        </w:rPr>
        <w:t>Bibinje</w:t>
      </w:r>
      <w:r w:rsidR="00D570B7">
        <w:rPr>
          <w:rFonts w:ascii="Calibri" w:hAnsi="Calibri"/>
          <w:sz w:val="24"/>
          <w:szCs w:val="24"/>
        </w:rPr>
        <w:t xml:space="preserve"> </w:t>
      </w:r>
      <w:r w:rsidR="00520487" w:rsidRPr="00915EAD">
        <w:rPr>
          <w:sz w:val="24"/>
          <w:szCs w:val="24"/>
        </w:rPr>
        <w:t>n</w:t>
      </w:r>
      <w:r w:rsidR="00520487">
        <w:rPr>
          <w:sz w:val="24"/>
          <w:szCs w:val="24"/>
        </w:rPr>
        <w:t>a koj</w:t>
      </w:r>
      <w:r w:rsidR="00915EAD">
        <w:rPr>
          <w:sz w:val="24"/>
          <w:szCs w:val="24"/>
        </w:rPr>
        <w:t>ima</w:t>
      </w:r>
      <w:r w:rsidR="00520487">
        <w:rPr>
          <w:sz w:val="24"/>
          <w:szCs w:val="24"/>
        </w:rPr>
        <w:t xml:space="preserve"> se nalazi dokument</w:t>
      </w:r>
      <w:r>
        <w:rPr>
          <w:sz w:val="24"/>
          <w:szCs w:val="24"/>
        </w:rPr>
        <w:t>acija projekta.</w:t>
      </w:r>
    </w:p>
    <w:p w14:paraId="07456EED" w14:textId="77777777" w:rsidR="00C2674C" w:rsidRDefault="00C2674C">
      <w:pPr>
        <w:rPr>
          <w:sz w:val="24"/>
          <w:szCs w:val="24"/>
        </w:rPr>
      </w:pPr>
    </w:p>
    <w:p w14:paraId="6806CC59" w14:textId="46D22796" w:rsidR="000E667F" w:rsidRPr="00AC5235" w:rsidRDefault="000E667F">
      <w:pPr>
        <w:rPr>
          <w:sz w:val="24"/>
          <w:szCs w:val="24"/>
        </w:rPr>
      </w:pPr>
      <w:r w:rsidRPr="00AC5235">
        <w:rPr>
          <w:sz w:val="24"/>
          <w:szCs w:val="24"/>
        </w:rPr>
        <w:t>Srdačno Vas pozdravljamo.</w:t>
      </w:r>
    </w:p>
    <w:p w14:paraId="67DA4FFE" w14:textId="2ADAA0F5" w:rsidR="00E13DCA" w:rsidRDefault="00E13DCA" w:rsidP="000E667F">
      <w:pPr>
        <w:rPr>
          <w:sz w:val="24"/>
          <w:szCs w:val="24"/>
          <w:highlight w:val="yellow"/>
        </w:rPr>
      </w:pPr>
    </w:p>
    <w:p w14:paraId="205D93A0" w14:textId="77777777" w:rsidR="003C29BB" w:rsidRDefault="003C29BB" w:rsidP="000E667F">
      <w:pPr>
        <w:rPr>
          <w:sz w:val="24"/>
          <w:szCs w:val="24"/>
          <w:highlight w:val="yellow"/>
        </w:rPr>
      </w:pPr>
    </w:p>
    <w:p w14:paraId="3D3B9F10" w14:textId="46A76F2A" w:rsidR="000E667F" w:rsidRDefault="009F4E34" w:rsidP="000E667F">
      <w:pPr>
        <w:rPr>
          <w:sz w:val="24"/>
          <w:szCs w:val="24"/>
        </w:rPr>
      </w:pPr>
      <w:r>
        <w:rPr>
          <w:sz w:val="24"/>
          <w:szCs w:val="24"/>
        </w:rPr>
        <w:t>Šime Sekula</w:t>
      </w:r>
      <w:r w:rsidR="003C29BB">
        <w:rPr>
          <w:sz w:val="24"/>
          <w:szCs w:val="24"/>
        </w:rPr>
        <w:t>, načelnik</w:t>
      </w:r>
    </w:p>
    <w:p w14:paraId="3351EFD8" w14:textId="77777777" w:rsidR="00E13DCA" w:rsidRPr="00AC5235" w:rsidRDefault="00E13DCA" w:rsidP="000E667F">
      <w:pPr>
        <w:rPr>
          <w:sz w:val="24"/>
          <w:szCs w:val="24"/>
        </w:rPr>
      </w:pPr>
    </w:p>
    <w:p w14:paraId="4BBD1A70" w14:textId="6D869520" w:rsidR="000E667F" w:rsidRPr="00AC5235" w:rsidRDefault="000E667F" w:rsidP="000E667F">
      <w:pPr>
        <w:rPr>
          <w:sz w:val="24"/>
          <w:szCs w:val="24"/>
        </w:rPr>
      </w:pPr>
      <w:r w:rsidRPr="00AC5235">
        <w:rPr>
          <w:sz w:val="24"/>
          <w:szCs w:val="24"/>
        </w:rPr>
        <w:t xml:space="preserve">U </w:t>
      </w:r>
      <w:r w:rsidR="009F4E34">
        <w:rPr>
          <w:sz w:val="24"/>
          <w:szCs w:val="24"/>
        </w:rPr>
        <w:t>Bibinjama</w:t>
      </w:r>
      <w:r w:rsidRPr="00AC5235">
        <w:rPr>
          <w:sz w:val="24"/>
          <w:szCs w:val="24"/>
        </w:rPr>
        <w:t xml:space="preserve">, </w:t>
      </w:r>
      <w:r w:rsidR="00FE4740">
        <w:rPr>
          <w:sz w:val="24"/>
          <w:szCs w:val="24"/>
        </w:rPr>
        <w:t>12</w:t>
      </w:r>
      <w:r w:rsidR="008745B5">
        <w:rPr>
          <w:sz w:val="24"/>
          <w:szCs w:val="24"/>
        </w:rPr>
        <w:t>.</w:t>
      </w:r>
      <w:r w:rsidR="00750B60">
        <w:rPr>
          <w:sz w:val="24"/>
          <w:szCs w:val="24"/>
        </w:rPr>
        <w:t xml:space="preserve"> </w:t>
      </w:r>
      <w:r w:rsidR="00E26FD0">
        <w:rPr>
          <w:sz w:val="24"/>
          <w:szCs w:val="24"/>
        </w:rPr>
        <w:t>listopada</w:t>
      </w:r>
      <w:r w:rsidR="00750B60">
        <w:rPr>
          <w:sz w:val="24"/>
          <w:szCs w:val="24"/>
        </w:rPr>
        <w:t xml:space="preserve"> </w:t>
      </w:r>
      <w:r w:rsidR="0020653A">
        <w:rPr>
          <w:sz w:val="24"/>
          <w:szCs w:val="24"/>
        </w:rPr>
        <w:t>20</w:t>
      </w:r>
      <w:r w:rsidR="003C29BB">
        <w:rPr>
          <w:sz w:val="24"/>
          <w:szCs w:val="24"/>
        </w:rPr>
        <w:t>2</w:t>
      </w:r>
      <w:r w:rsidR="000D63FB">
        <w:rPr>
          <w:sz w:val="24"/>
          <w:szCs w:val="24"/>
        </w:rPr>
        <w:t>2</w:t>
      </w:r>
      <w:r w:rsidRPr="00AC5235">
        <w:rPr>
          <w:sz w:val="24"/>
          <w:szCs w:val="24"/>
        </w:rPr>
        <w:t>.</w:t>
      </w:r>
    </w:p>
    <w:sectPr w:rsidR="000E667F" w:rsidRPr="00AC5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5E"/>
    <w:rsid w:val="000C0E68"/>
    <w:rsid w:val="000D63FB"/>
    <w:rsid w:val="000E667F"/>
    <w:rsid w:val="000E6A55"/>
    <w:rsid w:val="001519FF"/>
    <w:rsid w:val="001725EC"/>
    <w:rsid w:val="001C65BB"/>
    <w:rsid w:val="0020653A"/>
    <w:rsid w:val="00244F56"/>
    <w:rsid w:val="003A475E"/>
    <w:rsid w:val="003C29BB"/>
    <w:rsid w:val="003F5A93"/>
    <w:rsid w:val="004928A8"/>
    <w:rsid w:val="00520487"/>
    <w:rsid w:val="00562902"/>
    <w:rsid w:val="00571C1B"/>
    <w:rsid w:val="00627376"/>
    <w:rsid w:val="00702F5F"/>
    <w:rsid w:val="007138E6"/>
    <w:rsid w:val="00734B7A"/>
    <w:rsid w:val="00743E14"/>
    <w:rsid w:val="00750B60"/>
    <w:rsid w:val="007F2371"/>
    <w:rsid w:val="00832BC7"/>
    <w:rsid w:val="008736BC"/>
    <w:rsid w:val="008745B5"/>
    <w:rsid w:val="00883F71"/>
    <w:rsid w:val="008B1AEC"/>
    <w:rsid w:val="008C4D2E"/>
    <w:rsid w:val="00915EAD"/>
    <w:rsid w:val="00955DD4"/>
    <w:rsid w:val="00972CE5"/>
    <w:rsid w:val="00983AAA"/>
    <w:rsid w:val="009E1BFC"/>
    <w:rsid w:val="009F449F"/>
    <w:rsid w:val="009F4E34"/>
    <w:rsid w:val="00A5242B"/>
    <w:rsid w:val="00A7537E"/>
    <w:rsid w:val="00A92945"/>
    <w:rsid w:val="00AC2537"/>
    <w:rsid w:val="00AC5235"/>
    <w:rsid w:val="00AE142D"/>
    <w:rsid w:val="00B07B48"/>
    <w:rsid w:val="00B15F20"/>
    <w:rsid w:val="00B23979"/>
    <w:rsid w:val="00B5013A"/>
    <w:rsid w:val="00BA4C6C"/>
    <w:rsid w:val="00C2674C"/>
    <w:rsid w:val="00C35A12"/>
    <w:rsid w:val="00CE5BFC"/>
    <w:rsid w:val="00D23ACA"/>
    <w:rsid w:val="00D34E3D"/>
    <w:rsid w:val="00D476ED"/>
    <w:rsid w:val="00D570B7"/>
    <w:rsid w:val="00DD4537"/>
    <w:rsid w:val="00E13DCA"/>
    <w:rsid w:val="00E26FD0"/>
    <w:rsid w:val="00E526AF"/>
    <w:rsid w:val="00E91980"/>
    <w:rsid w:val="00F134A4"/>
    <w:rsid w:val="00F5034C"/>
    <w:rsid w:val="00FA54D7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EB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653A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2065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0653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0653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65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653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53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915E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D570B7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138E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D63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bibinj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2022-10-12T07:43:00Z</dcterms:created>
  <dcterms:modified xsi:type="dcterms:W3CDTF">2022-10-12T11:32:00Z</dcterms:modified>
</cp:coreProperties>
</file>